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0C4D53" w14:textId="09B7C983" w:rsidR="00C020C5" w:rsidRDefault="00C020C5">
      <w:r>
        <w:t>Dossier d’inscription Cork</w:t>
      </w:r>
    </w:p>
    <w:p w14:paraId="57EBE817" w14:textId="738945FF" w:rsidR="00980C5F" w:rsidRDefault="00C020C5">
      <w:hyperlink r:id="rId4" w:history="1">
        <w:r w:rsidRPr="00C22C68">
          <w:rPr>
            <w:rStyle w:val="Lienhypertexte"/>
          </w:rPr>
          <w:t>https://www.corkweek.ie/cork-week-2022</w:t>
        </w:r>
        <w:r w:rsidRPr="00C22C68">
          <w:rPr>
            <w:rStyle w:val="Lienhypertexte"/>
          </w:rPr>
          <w:t>-</w:t>
        </w:r>
        <w:r w:rsidRPr="00C22C68">
          <w:rPr>
            <w:rStyle w:val="Lienhypertexte"/>
          </w:rPr>
          <w:t>entry-form/</w:t>
        </w:r>
      </w:hyperlink>
    </w:p>
    <w:sectPr w:rsidR="00980C5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2613"/>
    <w:rsid w:val="003045EB"/>
    <w:rsid w:val="00332613"/>
    <w:rsid w:val="00973654"/>
    <w:rsid w:val="00980C5F"/>
    <w:rsid w:val="00C02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6A6491D"/>
  <w15:chartTrackingRefBased/>
  <w15:docId w15:val="{10BE85C7-BA60-457C-91E8-30EAEDC235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3045EB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C020C5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97365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corkweek.ie/cork-week-2022-entry-form/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22</Words>
  <Characters>123</Characters>
  <Application>Microsoft Office Word</Application>
  <DocSecurity>0</DocSecurity>
  <Lines>1</Lines>
  <Paragraphs>1</Paragraphs>
  <ScaleCrop>false</ScaleCrop>
  <Company/>
  <LinksUpToDate>false</LinksUpToDate>
  <CharactersWithSpaces>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Bruno Badiche</dc:creator>
  <cp:keywords/>
  <dc:description/>
  <cp:lastModifiedBy>Bruno Badiche</cp:lastModifiedBy>
  <cp:revision>4</cp:revision>
  <dcterms:created xsi:type="dcterms:W3CDTF">2022-02-13T14:44:00Z</dcterms:created>
  <dcterms:modified xsi:type="dcterms:W3CDTF">2022-02-13T14:49:00Z</dcterms:modified>
</cp:coreProperties>
</file>